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37C26" w:rsidRDefault="00237C26"/>
    <w:tbl>
      <w:tblPr>
        <w:tblStyle w:val="Tabellen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936"/>
        <w:gridCol w:w="1417"/>
        <w:gridCol w:w="3935"/>
      </w:tblGrid>
      <w:tr w:rsidR="00237C26">
        <w:trPr>
          <w:trHeight w:val="1173"/>
        </w:trPr>
        <w:tc>
          <w:tcPr>
            <w:tcW w:w="3936" w:type="dxa"/>
          </w:tcPr>
          <w:p w:rsidR="00237C26" w:rsidRDefault="00B9798A">
            <w:pPr>
              <w:spacing w:line="280" w:lineRule="exact"/>
            </w:pPr>
            <w:r>
              <w:t>Expéditeur:</w:t>
            </w:r>
          </w:p>
          <w:p w:rsidR="00237C26" w:rsidRDefault="00B9798A">
            <w:pPr>
              <w:tabs>
                <w:tab w:val="clear" w:pos="454"/>
                <w:tab w:val="clear" w:pos="907"/>
                <w:tab w:val="clear" w:pos="1361"/>
                <w:tab w:val="clear" w:pos="2722"/>
                <w:tab w:val="clear" w:pos="4082"/>
                <w:tab w:val="clear" w:pos="5443"/>
              </w:tabs>
              <w:rPr>
                <w:color w:val="00B050"/>
              </w:rPr>
            </w:pPr>
            <w:r>
              <w:rPr>
                <w:color w:val="00B050"/>
              </w:rPr>
              <w:t>Société</w:t>
            </w:r>
          </w:p>
          <w:p w:rsidR="00237C26" w:rsidRDefault="00B9798A">
            <w:pPr>
              <w:tabs>
                <w:tab w:val="clear" w:pos="454"/>
                <w:tab w:val="clear" w:pos="907"/>
                <w:tab w:val="clear" w:pos="1361"/>
                <w:tab w:val="clear" w:pos="2722"/>
                <w:tab w:val="clear" w:pos="4082"/>
                <w:tab w:val="clear" w:pos="5443"/>
              </w:tabs>
              <w:rPr>
                <w:color w:val="00B050"/>
              </w:rPr>
            </w:pPr>
            <w:r>
              <w:rPr>
                <w:color w:val="00B050"/>
              </w:rPr>
              <w:t>Monsieur/Madame Exemple</w:t>
            </w:r>
          </w:p>
          <w:p w:rsidR="00237C26" w:rsidRDefault="00B9798A">
            <w:pPr>
              <w:tabs>
                <w:tab w:val="clear" w:pos="454"/>
                <w:tab w:val="clear" w:pos="907"/>
                <w:tab w:val="clear" w:pos="1361"/>
                <w:tab w:val="clear" w:pos="2722"/>
                <w:tab w:val="clear" w:pos="4082"/>
                <w:tab w:val="clear" w:pos="5443"/>
              </w:tabs>
              <w:rPr>
                <w:color w:val="00B050"/>
              </w:rPr>
            </w:pPr>
            <w:r>
              <w:rPr>
                <w:color w:val="00B050"/>
              </w:rPr>
              <w:t xml:space="preserve">Rue exemple </w:t>
            </w:r>
          </w:p>
          <w:p w:rsidR="00237C26" w:rsidRDefault="00B9798A">
            <w:pPr>
              <w:tabs>
                <w:tab w:val="clear" w:pos="454"/>
                <w:tab w:val="clear" w:pos="907"/>
                <w:tab w:val="clear" w:pos="1361"/>
                <w:tab w:val="clear" w:pos="2722"/>
                <w:tab w:val="clear" w:pos="4082"/>
                <w:tab w:val="clear" w:pos="5443"/>
              </w:tabs>
              <w:rPr>
                <w:rStyle w:val="Fett"/>
                <w:b w:val="0"/>
                <w:color w:val="00B050"/>
              </w:rPr>
            </w:pPr>
            <w:r>
              <w:rPr>
                <w:color w:val="00B050"/>
              </w:rPr>
              <w:t>0000 Ville exemple</w:t>
            </w:r>
          </w:p>
        </w:tc>
        <w:tc>
          <w:tcPr>
            <w:tcW w:w="1417" w:type="dxa"/>
          </w:tcPr>
          <w:p w:rsidR="00237C26" w:rsidRDefault="00237C26">
            <w:pPr>
              <w:widowControl w:val="0"/>
              <w:spacing w:line="280" w:lineRule="exact"/>
              <w:mirrorIndents/>
              <w:rPr>
                <w:rStyle w:val="Fett"/>
              </w:rPr>
            </w:pPr>
          </w:p>
        </w:tc>
        <w:tc>
          <w:tcPr>
            <w:tcW w:w="3935" w:type="dxa"/>
          </w:tcPr>
          <w:p w:rsidR="00237C26" w:rsidRDefault="00B9798A">
            <w:pPr>
              <w:spacing w:line="280" w:lineRule="exact"/>
              <w:rPr>
                <w:b/>
                <w:spacing w:val="10"/>
              </w:rPr>
            </w:pPr>
            <w:r>
              <w:rPr>
                <w:b/>
                <w:spacing w:val="10"/>
              </w:rPr>
              <w:t>Recommandé</w:t>
            </w:r>
          </w:p>
          <w:p w:rsidR="00237C26" w:rsidRDefault="00B9798A">
            <w:pPr>
              <w:tabs>
                <w:tab w:val="clear" w:pos="454"/>
                <w:tab w:val="clear" w:pos="907"/>
                <w:tab w:val="clear" w:pos="1361"/>
                <w:tab w:val="clear" w:pos="2722"/>
                <w:tab w:val="clear" w:pos="4082"/>
                <w:tab w:val="clear" w:pos="5443"/>
              </w:tabs>
              <w:rPr>
                <w:color w:val="00B050"/>
              </w:rPr>
            </w:pPr>
            <w:r>
              <w:rPr>
                <w:color w:val="00B050"/>
              </w:rPr>
              <w:t>Monsieur/Madame Martina Exemple</w:t>
            </w:r>
            <w:r>
              <w:rPr>
                <w:color w:val="00B050"/>
              </w:rPr>
              <w:br/>
              <w:t>Adresse</w:t>
            </w:r>
            <w:r>
              <w:rPr>
                <w:color w:val="00B050"/>
              </w:rPr>
              <w:br/>
              <w:t>Localité</w:t>
            </w:r>
          </w:p>
          <w:p w:rsidR="00237C26" w:rsidRDefault="00237C26">
            <w:pPr>
              <w:widowControl w:val="0"/>
              <w:spacing w:line="280" w:lineRule="exact"/>
              <w:mirrorIndents/>
              <w:rPr>
                <w:rStyle w:val="Fett"/>
              </w:rPr>
            </w:pPr>
          </w:p>
        </w:tc>
      </w:tr>
    </w:tbl>
    <w:p w:rsidR="00237C26" w:rsidRDefault="00B9798A">
      <w:pPr>
        <w:spacing w:line="280" w:lineRule="exact"/>
        <w:rPr>
          <w:b/>
          <w:sz w:val="16"/>
          <w:szCs w:val="16"/>
          <w:highlight w:val="yellow"/>
        </w:rPr>
      </w:pPr>
      <w:bookmarkStart w:id="0" w:name="TitleText"/>
      <w:r>
        <w:rPr>
          <w:b/>
          <w:sz w:val="16"/>
          <w:szCs w:val="16"/>
          <w:highlight w:val="yellow"/>
        </w:rPr>
        <w:t>Remarque importante:</w:t>
      </w:r>
    </w:p>
    <w:p w:rsidR="00237C26" w:rsidRDefault="00B9798A">
      <w:pPr>
        <w:tabs>
          <w:tab w:val="clear" w:pos="454"/>
          <w:tab w:val="clear" w:pos="907"/>
          <w:tab w:val="clear" w:pos="1361"/>
          <w:tab w:val="clear" w:pos="2722"/>
          <w:tab w:val="clear" w:pos="4082"/>
          <w:tab w:val="clear" w:pos="5443"/>
          <w:tab w:val="clear" w:pos="6804"/>
        </w:tabs>
        <w:rPr>
          <w:b/>
          <w:color w:val="00B050"/>
        </w:rPr>
      </w:pPr>
      <w:r>
        <w:rPr>
          <w:b/>
          <w:sz w:val="16"/>
          <w:szCs w:val="16"/>
          <w:highlight w:val="yellow"/>
        </w:rPr>
        <w:t>Veuillez noter que le courrier doit être personnalisé, en particulier les passages en vert. N’oubliez pas d’enlever les couleurs après avoir apporté vos modifications et de supprimer nos commentaires en gras entre parenthèses et cette remarque du courrier.</w:t>
      </w:r>
    </w:p>
    <w:p w:rsidR="00237C26" w:rsidRDefault="00237C26">
      <w:pPr>
        <w:tabs>
          <w:tab w:val="clear" w:pos="454"/>
          <w:tab w:val="clear" w:pos="907"/>
          <w:tab w:val="clear" w:pos="1361"/>
          <w:tab w:val="clear" w:pos="2722"/>
          <w:tab w:val="clear" w:pos="4082"/>
          <w:tab w:val="clear" w:pos="5443"/>
          <w:tab w:val="clear" w:pos="6804"/>
        </w:tabs>
        <w:rPr>
          <w:b/>
          <w:color w:val="00B050"/>
        </w:rPr>
      </w:pPr>
    </w:p>
    <w:p w:rsidR="00237C26" w:rsidRDefault="00B9798A">
      <w:pPr>
        <w:tabs>
          <w:tab w:val="clear" w:pos="454"/>
          <w:tab w:val="clear" w:pos="907"/>
          <w:tab w:val="clear" w:pos="1361"/>
          <w:tab w:val="clear" w:pos="2722"/>
          <w:tab w:val="clear" w:pos="4082"/>
          <w:tab w:val="clear" w:pos="5443"/>
          <w:tab w:val="clear" w:pos="6804"/>
        </w:tabs>
        <w:rPr>
          <w:b/>
          <w:color w:val="00B050"/>
        </w:rPr>
      </w:pPr>
      <w:r>
        <w:rPr>
          <w:b/>
          <w:color w:val="00B050"/>
        </w:rPr>
        <w:t xml:space="preserve">Lieu, date </w:t>
      </w:r>
    </w:p>
    <w:p w:rsidR="00237C26" w:rsidRDefault="00237C26">
      <w:pPr>
        <w:rPr>
          <w:b/>
          <w:sz w:val="16"/>
          <w:szCs w:val="16"/>
        </w:rPr>
      </w:pPr>
    </w:p>
    <w:p w:rsidR="00237C26" w:rsidRDefault="00B9798A">
      <w:pPr>
        <w:tabs>
          <w:tab w:val="clear" w:pos="454"/>
          <w:tab w:val="clear" w:pos="907"/>
          <w:tab w:val="clear" w:pos="1361"/>
          <w:tab w:val="clear" w:pos="2722"/>
          <w:tab w:val="clear" w:pos="4082"/>
          <w:tab w:val="clear" w:pos="5443"/>
          <w:tab w:val="clear" w:pos="6804"/>
          <w:tab w:val="left" w:pos="708"/>
        </w:tabs>
        <w:spacing w:line="280" w:lineRule="exact"/>
        <w:rPr>
          <w:b/>
          <w:sz w:val="24"/>
          <w:szCs w:val="24"/>
        </w:rPr>
      </w:pPr>
      <w:bookmarkStart w:id="1" w:name="SubTitleText"/>
      <w:bookmarkEnd w:id="0"/>
      <w:r>
        <w:rPr>
          <w:b/>
          <w:sz w:val="24"/>
          <w:szCs w:val="24"/>
        </w:rPr>
        <w:t>Résiliation pour modification</w:t>
      </w:r>
    </w:p>
    <w:p w:rsidR="00237C26" w:rsidRDefault="00237C26">
      <w:pPr>
        <w:tabs>
          <w:tab w:val="clear" w:pos="454"/>
          <w:tab w:val="clear" w:pos="907"/>
          <w:tab w:val="clear" w:pos="1361"/>
          <w:tab w:val="clear" w:pos="2722"/>
          <w:tab w:val="clear" w:pos="4082"/>
          <w:tab w:val="clear" w:pos="5443"/>
          <w:tab w:val="clear" w:pos="6804"/>
          <w:tab w:val="left" w:pos="708"/>
        </w:tabs>
        <w:spacing w:line="280" w:lineRule="exact"/>
      </w:pPr>
    </w:p>
    <w:p w:rsidR="00237C26" w:rsidRDefault="00B9798A">
      <w:pPr>
        <w:spacing w:line="280" w:lineRule="exact"/>
        <w:rPr>
          <w:color w:val="00B050"/>
        </w:rPr>
      </w:pPr>
      <w:r>
        <w:t xml:space="preserve">Madame/Monsieur </w:t>
      </w:r>
      <w:r>
        <w:rPr>
          <w:color w:val="00B050"/>
        </w:rPr>
        <w:t>(nom de l’employé-e)</w:t>
      </w:r>
    </w:p>
    <w:p w:rsidR="00237C26" w:rsidRDefault="00237C26">
      <w:pPr>
        <w:spacing w:line="280" w:lineRule="exact"/>
        <w:rPr>
          <w:color w:val="00B050"/>
        </w:rPr>
      </w:pPr>
    </w:p>
    <w:p w:rsidR="00237C26" w:rsidRDefault="00B9798A">
      <w:pPr>
        <w:spacing w:line="280" w:lineRule="exact"/>
      </w:pPr>
      <w:r>
        <w:t>Dans l’affaire susmentionnée, nous nous référons à notre entretien du</w:t>
      </w:r>
      <w:r>
        <w:rPr>
          <w:color w:val="00B050"/>
        </w:rPr>
        <w:t xml:space="preserve"> jj.mm.aaaa</w:t>
      </w:r>
      <w:r>
        <w:t>, lors duquel nous vous avons informé(e) de la résiliation suivante pour modification:</w:t>
      </w:r>
    </w:p>
    <w:p w:rsidR="00237C26" w:rsidRDefault="00B9798A">
      <w:pPr>
        <w:spacing w:line="280" w:lineRule="exact"/>
      </w:pPr>
      <w:r>
        <w:t xml:space="preserve">Nous vous signifions la résiliation ordinaire de votre contrat de travail conclu le </w:t>
      </w:r>
      <w:proofErr w:type="spellStart"/>
      <w:r>
        <w:rPr>
          <w:color w:val="00B050"/>
        </w:rPr>
        <w:t>jj.mm.aaaa</w:t>
      </w:r>
      <w:proofErr w:type="spellEnd"/>
      <w:r>
        <w:rPr>
          <w:color w:val="00B050"/>
        </w:rPr>
        <w:t xml:space="preserve"> </w:t>
      </w:r>
      <w:bookmarkStart w:id="2" w:name="_GoBack"/>
      <w:bookmarkEnd w:id="2"/>
      <w:r>
        <w:t xml:space="preserve">dans le respect du délai à la date du </w:t>
      </w:r>
      <w:r>
        <w:rPr>
          <w:color w:val="00B050"/>
        </w:rPr>
        <w:t>jj.mm.aaaa</w:t>
      </w:r>
      <w:r>
        <w:t>.</w:t>
      </w:r>
    </w:p>
    <w:p w:rsidR="00237C26" w:rsidRDefault="00237C26">
      <w:pPr>
        <w:spacing w:line="280" w:lineRule="exact"/>
      </w:pPr>
    </w:p>
    <w:p w:rsidR="00237C26" w:rsidRDefault="00B9798A">
      <w:pPr>
        <w:spacing w:line="280" w:lineRule="exact"/>
      </w:pPr>
      <w:r>
        <w:t>Lors de notre entretie</w:t>
      </w:r>
      <w:r>
        <w:t>n, nous vous avons présenté une ébauche du nouveau contrat de travail pour que vous puissiez en prendre connaissance. Vous trouverez en annexe le nouveau contrat de travail en trois exemplaires pré-signés. Nous vous prions de bien vouloir vérifier ce nouve</w:t>
      </w:r>
      <w:r>
        <w:t>au contrat et de nous renvoyer deux exemplaires signés et datés dans les plus brefs délais.</w:t>
      </w:r>
    </w:p>
    <w:p w:rsidR="00237C26" w:rsidRDefault="00237C26">
      <w:pPr>
        <w:spacing w:line="280" w:lineRule="exact"/>
      </w:pPr>
    </w:p>
    <w:p w:rsidR="00237C26" w:rsidRDefault="00B9798A">
      <w:pPr>
        <w:spacing w:line="280" w:lineRule="exact"/>
      </w:pPr>
      <w:r>
        <w:t>Nous en profitons pour vous rappeler que les nouvelles conditions consécutives à la résiliation de l’«ancien» contrat de travail deviennent applicables à la signat</w:t>
      </w:r>
      <w:r>
        <w:t>ure du nouveau contrat; le rapport de travail est donc maintenu dans ces conditions après l’expiration du délai de résiliation ordinaire. Si vous n’acceptez pas le nouveau contrat de travail, le contrat actuel et, par conséquent, le rapport de travail cess</w:t>
      </w:r>
      <w:r>
        <w:t>ent conformément à la notification de résiliation qui précède.</w:t>
      </w:r>
    </w:p>
    <w:p w:rsidR="00237C26" w:rsidRDefault="00B9798A">
      <w:pPr>
        <w:spacing w:line="280" w:lineRule="exact"/>
      </w:pPr>
      <w:r>
        <w:t>Si vous avez des questions, le signataire se tient à votre entière disposition.</w:t>
      </w:r>
    </w:p>
    <w:p w:rsidR="00237C26" w:rsidRDefault="00237C26">
      <w:pPr>
        <w:spacing w:line="280" w:lineRule="exact"/>
      </w:pPr>
    </w:p>
    <w:p w:rsidR="00237C26" w:rsidRDefault="00B9798A">
      <w:pPr>
        <w:spacing w:line="280" w:lineRule="exact"/>
      </w:pPr>
      <w:bookmarkStart w:id="3" w:name="Text"/>
      <w:bookmarkEnd w:id="1"/>
      <w:r>
        <w:t>Meilleures salutations</w:t>
      </w:r>
    </w:p>
    <w:p w:rsidR="00237C26" w:rsidRDefault="00237C26">
      <w:pPr>
        <w:spacing w:line="280" w:lineRule="exact"/>
      </w:pPr>
    </w:p>
    <w:p w:rsidR="00237C26" w:rsidRDefault="00237C26">
      <w:pPr>
        <w:spacing w:line="280" w:lineRule="exact"/>
      </w:pPr>
    </w:p>
    <w:tbl>
      <w:tblPr>
        <w:tblStyle w:val="Tabellen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61"/>
        <w:gridCol w:w="709"/>
        <w:gridCol w:w="4142"/>
      </w:tblGrid>
      <w:tr w:rsidR="00237C26">
        <w:tc>
          <w:tcPr>
            <w:tcW w:w="4361" w:type="dxa"/>
            <w:tcBorders>
              <w:bottom w:val="single" w:sz="4" w:space="0" w:color="auto"/>
            </w:tcBorders>
          </w:tcPr>
          <w:p w:rsidR="00237C26" w:rsidRDefault="00237C26">
            <w:pPr>
              <w:spacing w:line="280" w:lineRule="exact"/>
              <w:rPr>
                <w:color w:val="00B050"/>
              </w:rPr>
            </w:pPr>
            <w:bookmarkStart w:id="4" w:name="TemplateLetter"/>
            <w:bookmarkEnd w:id="3"/>
            <w:bookmarkEnd w:id="4"/>
          </w:p>
        </w:tc>
        <w:tc>
          <w:tcPr>
            <w:tcW w:w="709" w:type="dxa"/>
          </w:tcPr>
          <w:p w:rsidR="00237C26" w:rsidRDefault="00237C26">
            <w:pPr>
              <w:spacing w:line="280" w:lineRule="exact"/>
              <w:rPr>
                <w:color w:val="00B050"/>
              </w:rPr>
            </w:pPr>
          </w:p>
        </w:tc>
        <w:tc>
          <w:tcPr>
            <w:tcW w:w="4142" w:type="dxa"/>
            <w:tcBorders>
              <w:bottom w:val="single" w:sz="4" w:space="0" w:color="auto"/>
            </w:tcBorders>
          </w:tcPr>
          <w:p w:rsidR="00237C26" w:rsidRDefault="00237C26">
            <w:pPr>
              <w:spacing w:line="280" w:lineRule="exact"/>
              <w:rPr>
                <w:color w:val="00B050"/>
              </w:rPr>
            </w:pPr>
          </w:p>
        </w:tc>
      </w:tr>
      <w:tr w:rsidR="00237C26">
        <w:tc>
          <w:tcPr>
            <w:tcW w:w="4361" w:type="dxa"/>
            <w:tcBorders>
              <w:top w:val="single" w:sz="4" w:space="0" w:color="auto"/>
            </w:tcBorders>
          </w:tcPr>
          <w:p w:rsidR="00237C26" w:rsidRDefault="00B9798A">
            <w:pPr>
              <w:spacing w:line="280" w:lineRule="exact"/>
              <w:rPr>
                <w:color w:val="00B050"/>
              </w:rPr>
            </w:pPr>
            <w:r>
              <w:rPr>
                <w:color w:val="00B050"/>
              </w:rPr>
              <w:t>Lieu, date</w:t>
            </w:r>
          </w:p>
        </w:tc>
        <w:tc>
          <w:tcPr>
            <w:tcW w:w="709" w:type="dxa"/>
          </w:tcPr>
          <w:p w:rsidR="00237C26" w:rsidRDefault="00237C26">
            <w:pPr>
              <w:spacing w:line="280" w:lineRule="exact"/>
              <w:rPr>
                <w:color w:val="00B050"/>
              </w:rPr>
            </w:pPr>
          </w:p>
        </w:tc>
        <w:tc>
          <w:tcPr>
            <w:tcW w:w="4142" w:type="dxa"/>
            <w:tcBorders>
              <w:top w:val="single" w:sz="4" w:space="0" w:color="auto"/>
            </w:tcBorders>
          </w:tcPr>
          <w:p w:rsidR="00237C26" w:rsidRDefault="00B9798A">
            <w:pPr>
              <w:spacing w:line="280" w:lineRule="exact"/>
              <w:rPr>
                <w:color w:val="00B050"/>
              </w:rPr>
            </w:pPr>
            <w:r>
              <w:rPr>
                <w:color w:val="00B050"/>
              </w:rPr>
              <w:t>Lieu, date</w:t>
            </w:r>
          </w:p>
        </w:tc>
      </w:tr>
      <w:tr w:rsidR="00237C26">
        <w:trPr>
          <w:trHeight w:val="579"/>
        </w:trPr>
        <w:tc>
          <w:tcPr>
            <w:tcW w:w="4361" w:type="dxa"/>
            <w:tcBorders>
              <w:bottom w:val="single" w:sz="4" w:space="0" w:color="auto"/>
            </w:tcBorders>
          </w:tcPr>
          <w:p w:rsidR="00237C26" w:rsidRDefault="00237C26">
            <w:pPr>
              <w:spacing w:line="280" w:lineRule="exact"/>
              <w:rPr>
                <w:color w:val="00B050"/>
              </w:rPr>
            </w:pPr>
          </w:p>
        </w:tc>
        <w:tc>
          <w:tcPr>
            <w:tcW w:w="709" w:type="dxa"/>
          </w:tcPr>
          <w:p w:rsidR="00237C26" w:rsidRDefault="00237C26">
            <w:pPr>
              <w:spacing w:line="280" w:lineRule="exact"/>
              <w:rPr>
                <w:color w:val="00B050"/>
              </w:rPr>
            </w:pPr>
          </w:p>
        </w:tc>
        <w:tc>
          <w:tcPr>
            <w:tcW w:w="4142" w:type="dxa"/>
            <w:tcBorders>
              <w:bottom w:val="single" w:sz="4" w:space="0" w:color="auto"/>
            </w:tcBorders>
          </w:tcPr>
          <w:p w:rsidR="00237C26" w:rsidRDefault="00237C26">
            <w:pPr>
              <w:spacing w:line="280" w:lineRule="exact"/>
              <w:rPr>
                <w:color w:val="00B050"/>
              </w:rPr>
            </w:pPr>
          </w:p>
        </w:tc>
      </w:tr>
      <w:tr w:rsidR="00237C26">
        <w:tc>
          <w:tcPr>
            <w:tcW w:w="4361" w:type="dxa"/>
            <w:tcBorders>
              <w:top w:val="single" w:sz="4" w:space="0" w:color="auto"/>
            </w:tcBorders>
          </w:tcPr>
          <w:p w:rsidR="00237C26" w:rsidRDefault="00B9798A">
            <w:pPr>
              <w:spacing w:line="280" w:lineRule="exact"/>
              <w:rPr>
                <w:color w:val="00B050"/>
              </w:rPr>
            </w:pPr>
            <w:r>
              <w:rPr>
                <w:color w:val="00B050"/>
              </w:rPr>
              <w:t xml:space="preserve">Prénom Nom </w:t>
            </w:r>
          </w:p>
          <w:p w:rsidR="00237C26" w:rsidRDefault="00B9798A">
            <w:pPr>
              <w:spacing w:line="280" w:lineRule="exact"/>
              <w:rPr>
                <w:i/>
                <w:color w:val="00B050"/>
              </w:rPr>
            </w:pPr>
            <w:r>
              <w:rPr>
                <w:i/>
                <w:color w:val="00B050"/>
              </w:rPr>
              <w:t>Fonction</w:t>
            </w:r>
          </w:p>
        </w:tc>
        <w:tc>
          <w:tcPr>
            <w:tcW w:w="709" w:type="dxa"/>
          </w:tcPr>
          <w:p w:rsidR="00237C26" w:rsidRDefault="00237C26">
            <w:pPr>
              <w:spacing w:line="280" w:lineRule="exact"/>
              <w:rPr>
                <w:color w:val="00B050"/>
              </w:rPr>
            </w:pPr>
          </w:p>
        </w:tc>
        <w:tc>
          <w:tcPr>
            <w:tcW w:w="4142" w:type="dxa"/>
            <w:tcBorders>
              <w:top w:val="single" w:sz="4" w:space="0" w:color="auto"/>
            </w:tcBorders>
          </w:tcPr>
          <w:p w:rsidR="00237C26" w:rsidRDefault="00B9798A">
            <w:pPr>
              <w:spacing w:line="280" w:lineRule="exact"/>
              <w:rPr>
                <w:color w:val="00B050"/>
              </w:rPr>
            </w:pPr>
            <w:r>
              <w:rPr>
                <w:color w:val="00B050"/>
              </w:rPr>
              <w:t xml:space="preserve">Prénom nom </w:t>
            </w:r>
          </w:p>
          <w:p w:rsidR="00237C26" w:rsidRDefault="00B9798A">
            <w:pPr>
              <w:spacing w:line="280" w:lineRule="exact"/>
              <w:rPr>
                <w:i/>
                <w:color w:val="00B050"/>
              </w:rPr>
            </w:pPr>
            <w:r>
              <w:rPr>
                <w:i/>
                <w:color w:val="00B050"/>
              </w:rPr>
              <w:t>Fonction</w:t>
            </w:r>
          </w:p>
        </w:tc>
      </w:tr>
    </w:tbl>
    <w:p w:rsidR="00237C26" w:rsidRDefault="00237C26"/>
    <w:p w:rsidR="00237C26" w:rsidRDefault="00237C26"/>
    <w:p w:rsidR="00237C26" w:rsidRDefault="00237C26"/>
    <w:p w:rsidR="00237C26" w:rsidRDefault="00237C26"/>
    <w:p w:rsidR="00237C26" w:rsidRDefault="00237C26"/>
    <w:sectPr w:rsidR="00237C26">
      <w:footerReference w:type="first" r:id="rId7"/>
      <w:pgSz w:w="11906" w:h="16838"/>
      <w:pgMar w:top="1843"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9798A" w:rsidRDefault="00B9798A">
      <w:pPr>
        <w:spacing w:line="240" w:lineRule="auto"/>
      </w:pPr>
      <w:r>
        <w:separator/>
      </w:r>
    </w:p>
  </w:endnote>
  <w:endnote w:type="continuationSeparator" w:id="0">
    <w:p w:rsidR="00B9798A" w:rsidRDefault="00B9798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Microsoft JhengHei">
    <w:panose1 w:val="020B0604030504040204"/>
    <w:charset w:val="88"/>
    <w:family w:val="swiss"/>
    <w:pitch w:val="variable"/>
    <w:sig w:usb0="00000087" w:usb1="288F4000" w:usb2="00000016" w:usb3="00000000" w:csb0="00100009"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Frutiger 45 Light">
    <w:panose1 w:val="020B0500000000000000"/>
    <w:charset w:val="00"/>
    <w:family w:val="swiss"/>
    <w:pitch w:val="variable"/>
    <w:sig w:usb0="80000027"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37C26" w:rsidRDefault="00B9798A">
    <w:pPr>
      <w:pStyle w:val="Fuzeile"/>
    </w:pPr>
    <w:r>
      <w:t xml:space="preserve">Page </w:t>
    </w:r>
    <w:r>
      <w:rPr>
        <w:b/>
      </w:rPr>
      <w:fldChar w:fldCharType="begin"/>
    </w:r>
    <w:r>
      <w:rPr>
        <w:b/>
      </w:rPr>
      <w:instrText>PAGE  \* Arabic  \* MERGEFORMAT</w:instrText>
    </w:r>
    <w:r>
      <w:rPr>
        <w:b/>
      </w:rPr>
      <w:fldChar w:fldCharType="separate"/>
    </w:r>
    <w:r w:rsidRPr="005F0634">
      <w:rPr>
        <w:b/>
        <w:noProof/>
        <w:lang w:val="de-DE"/>
      </w:rPr>
      <w:t>1</w:t>
    </w:r>
    <w:r>
      <w:rPr>
        <w:b/>
      </w:rPr>
      <w:fldChar w:fldCharType="end"/>
    </w:r>
    <w:r>
      <w:t xml:space="preserve"> sur </w:t>
    </w:r>
    <w:r>
      <w:rPr>
        <w:b/>
      </w:rPr>
      <w:fldChar w:fldCharType="begin"/>
    </w:r>
    <w:r>
      <w:rPr>
        <w:b/>
      </w:rPr>
      <w:instrText>NUMPAGES  \* Arabic  \* MERGEFORMAT</w:instrText>
    </w:r>
    <w:r>
      <w:rPr>
        <w:b/>
      </w:rPr>
      <w:fldChar w:fldCharType="separate"/>
    </w:r>
    <w:r w:rsidR="009919D1" w:rsidRPr="009919D1">
      <w:rPr>
        <w:b/>
        <w:noProof/>
        <w:lang w:val="de-DE"/>
      </w:rPr>
      <w:t>3</w:t>
    </w:r>
    <w:r>
      <w:rPr>
        <w:b/>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9798A" w:rsidRDefault="00B9798A">
      <w:pPr>
        <w:spacing w:line="240" w:lineRule="auto"/>
      </w:pPr>
      <w:r>
        <w:separator/>
      </w:r>
    </w:p>
  </w:footnote>
  <w:footnote w:type="continuationSeparator" w:id="0">
    <w:p w:rsidR="00B9798A" w:rsidRDefault="00B9798A">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6C7756D"/>
    <w:multiLevelType w:val="hybridMultilevel"/>
    <w:tmpl w:val="70BA0F5C"/>
    <w:lvl w:ilvl="0" w:tplc="4D1ED8C0">
      <w:start w:val="1"/>
      <w:numFmt w:val="bullet"/>
      <w:lvlText w:val="»"/>
      <w:lvlJc w:val="left"/>
      <w:pPr>
        <w:ind w:left="720" w:hanging="360"/>
      </w:pPr>
      <w:rPr>
        <w:rFonts w:ascii="Microsoft JhengHei" w:eastAsia="Microsoft JhengHei" w:hAnsi="Microsoft JhengHei" w:hint="eastAsia"/>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44FF3"/>
    <w:rsid w:val="00095662"/>
    <w:rsid w:val="000C2A13"/>
    <w:rsid w:val="000D7C26"/>
    <w:rsid w:val="001A75B5"/>
    <w:rsid w:val="00221811"/>
    <w:rsid w:val="00237C26"/>
    <w:rsid w:val="00482DAA"/>
    <w:rsid w:val="005F0634"/>
    <w:rsid w:val="00644FF3"/>
    <w:rsid w:val="00686BC7"/>
    <w:rsid w:val="007B2D4A"/>
    <w:rsid w:val="009720D5"/>
    <w:rsid w:val="009919D1"/>
    <w:rsid w:val="00B73C36"/>
    <w:rsid w:val="00B9798A"/>
    <w:rsid w:val="00C9466A"/>
    <w:rsid w:val="00D1786B"/>
    <w:rsid w:val="00D6552F"/>
    <w:rsid w:val="00EC0E5B"/>
  </w:rsids>
  <m:mathPr>
    <m:mathFont m:val="Cambria Math"/>
    <m:brkBin m:val="before"/>
    <m:brkBinSub m:val="--"/>
    <m:smallFrac m:val="0"/>
    <m:dispDef/>
    <m:lMargin m:val="0"/>
    <m:rMargin m:val="0"/>
    <m:defJc m:val="centerGroup"/>
    <m:wrapIndent m:val="1440"/>
    <m:intLim m:val="subSup"/>
    <m:naryLim m:val="undOvr"/>
  </m:mathPr>
  <w:themeFontLang w:val="fr-CH"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03755A"/>
  <w15:docId w15:val="{99E1D011-5A91-4FB9-8EC9-B700F05FA5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fr-CH" w:eastAsia="en-US" w:bidi="ar-SA"/>
      </w:rPr>
    </w:rPrDefault>
    <w:pPrDefault>
      <w:pPr>
        <w:spacing w:after="200" w:line="276"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Standard">
    <w:name w:val="Normal"/>
    <w:qFormat/>
    <w:rsid w:val="00644FF3"/>
    <w:pPr>
      <w:tabs>
        <w:tab w:val="left" w:pos="454"/>
        <w:tab w:val="left" w:pos="907"/>
        <w:tab w:val="left" w:pos="1361"/>
        <w:tab w:val="left" w:pos="2722"/>
        <w:tab w:val="left" w:pos="4082"/>
        <w:tab w:val="left" w:pos="5443"/>
        <w:tab w:val="left" w:pos="6804"/>
      </w:tabs>
      <w:spacing w:after="0" w:line="240" w:lineRule="exact"/>
    </w:pPr>
    <w:rPr>
      <w:rFonts w:ascii="Frutiger 45 Light" w:eastAsia="Times New Roman" w:hAnsi="Frutiger 45 Light" w:cs="Times New Roman"/>
      <w:lang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Fett">
    <w:name w:val="Strong"/>
    <w:basedOn w:val="Absatz-Standardschriftart"/>
    <w:qFormat/>
    <w:rsid w:val="00644FF3"/>
    <w:rPr>
      <w:b/>
    </w:rPr>
  </w:style>
  <w:style w:type="table" w:styleId="Tabellenraster">
    <w:name w:val="Table Grid"/>
    <w:basedOn w:val="NormaleTabelle"/>
    <w:uiPriority w:val="59"/>
    <w:rsid w:val="00644FF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nabsatz">
    <w:name w:val="List Paragraph"/>
    <w:basedOn w:val="Standard"/>
    <w:uiPriority w:val="34"/>
    <w:qFormat/>
    <w:rsid w:val="000C2A13"/>
    <w:pPr>
      <w:ind w:left="720"/>
      <w:contextualSpacing/>
    </w:pPr>
  </w:style>
  <w:style w:type="paragraph" w:styleId="Kopfzeile">
    <w:name w:val="header"/>
    <w:basedOn w:val="Standard"/>
    <w:link w:val="KopfzeileZchn"/>
    <w:uiPriority w:val="99"/>
    <w:unhideWhenUsed/>
    <w:rsid w:val="005F0634"/>
    <w:pPr>
      <w:tabs>
        <w:tab w:val="clear" w:pos="454"/>
        <w:tab w:val="clear" w:pos="907"/>
        <w:tab w:val="clear" w:pos="1361"/>
        <w:tab w:val="clear" w:pos="2722"/>
        <w:tab w:val="clear" w:pos="4082"/>
        <w:tab w:val="clear" w:pos="5443"/>
        <w:tab w:val="clear" w:pos="6804"/>
        <w:tab w:val="center" w:pos="4536"/>
        <w:tab w:val="right" w:pos="9072"/>
      </w:tabs>
      <w:spacing w:line="240" w:lineRule="auto"/>
    </w:pPr>
  </w:style>
  <w:style w:type="character" w:customStyle="1" w:styleId="KopfzeileZchn">
    <w:name w:val="Kopfzeile Zchn"/>
    <w:basedOn w:val="Absatz-Standardschriftart"/>
    <w:link w:val="Kopfzeile"/>
    <w:uiPriority w:val="99"/>
    <w:rsid w:val="005F0634"/>
    <w:rPr>
      <w:rFonts w:ascii="Frutiger 45 Light" w:eastAsia="Times New Roman" w:hAnsi="Frutiger 45 Light" w:cs="Times New Roman"/>
      <w:lang w:eastAsia="de-DE"/>
    </w:rPr>
  </w:style>
  <w:style w:type="paragraph" w:styleId="Fuzeile">
    <w:name w:val="footer"/>
    <w:basedOn w:val="Standard"/>
    <w:link w:val="FuzeileZchn"/>
    <w:uiPriority w:val="99"/>
    <w:unhideWhenUsed/>
    <w:rsid w:val="005F0634"/>
    <w:pPr>
      <w:tabs>
        <w:tab w:val="clear" w:pos="454"/>
        <w:tab w:val="clear" w:pos="907"/>
        <w:tab w:val="clear" w:pos="1361"/>
        <w:tab w:val="clear" w:pos="2722"/>
        <w:tab w:val="clear" w:pos="4082"/>
        <w:tab w:val="clear" w:pos="5443"/>
        <w:tab w:val="clear" w:pos="6804"/>
        <w:tab w:val="center" w:pos="4536"/>
        <w:tab w:val="right" w:pos="9072"/>
      </w:tabs>
      <w:spacing w:line="240" w:lineRule="auto"/>
    </w:pPr>
  </w:style>
  <w:style w:type="character" w:customStyle="1" w:styleId="FuzeileZchn">
    <w:name w:val="Fußzeile Zchn"/>
    <w:basedOn w:val="Absatz-Standardschriftart"/>
    <w:link w:val="Fuzeile"/>
    <w:uiPriority w:val="99"/>
    <w:rsid w:val="005F0634"/>
    <w:rPr>
      <w:rFonts w:ascii="Frutiger 45 Light" w:eastAsia="Times New Roman" w:hAnsi="Frutiger 45 Light" w:cs="Times New Roman"/>
      <w:lang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253</Words>
  <Characters>1601</Characters>
  <Application>Microsoft Office Word</Application>
  <DocSecurity>0</DocSecurity>
  <Lines>13</Lines>
  <Paragraphs>3</Paragraphs>
  <ScaleCrop>false</ScaleCrop>
  <HeadingPairs>
    <vt:vector size="2" baseType="variant">
      <vt:variant>
        <vt:lpstr>Titel</vt:lpstr>
      </vt:variant>
      <vt:variant>
        <vt:i4>1</vt:i4>
      </vt:variant>
    </vt:vector>
  </HeadingPairs>
  <TitlesOfParts>
    <vt:vector size="1" baseType="lpstr">
      <vt:lpstr/>
    </vt:vector>
  </TitlesOfParts>
  <Company>Hewlett-Packard Company</Company>
  <LinksUpToDate>false</LinksUpToDate>
  <CharactersWithSpaces>1851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Pia Michal</dc:creator>
  <cp:lastModifiedBy>24t</cp:lastModifiedBy>
  <cp:revision>2</cp:revision>
  <cp:lastPrinted>2020-02-03T14:01:00Z</cp:lastPrinted>
  <dcterms:created xsi:type="dcterms:W3CDTF">2020-06-22T05:28:00Z</dcterms:created>
  <dcterms:modified xsi:type="dcterms:W3CDTF">2020-06-22T05:28:00Z</dcterms:modified>
</cp:coreProperties>
</file>